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Sheet: Template Info</w:t>
      </w:r>
    </w:p>
    <w:p>
      <w:r>
        <w:t>Sheet: Template Info</w:t>
      </w:r>
    </w:p>
    <w:p>
      <w:r>
        <w:t>====================</w:t>
      </w:r>
    </w:p>
    <w:p>
      <w:r>
        <w:t>[GAP: Missing data for Sheet: Template Info]</w:t>
      </w:r>
    </w:p>
    <w:p>
      <w:pPr>
        <w:pStyle w:val="Heading2"/>
      </w:pPr>
      <w:r>
        <w:t>Sheet: Scope Filters</w:t>
      </w:r>
    </w:p>
    <w:p>
      <w:pPr>
        <w:pStyle w:val="Heading1"/>
      </w:pPr>
      <w:r>
        <w:t>Sheet: Scope Filters</w:t>
      </w:r>
    </w:p>
    <w:p>
      <w:pPr>
        <w:pStyle w:val="Heading2"/>
      </w:pPr>
      <w:r>
        <w:t>1. Introduction</w:t>
      </w:r>
    </w:p>
    <w:p>
      <w:r>
        <w:t>This section defines the explicit scope filters for the system, specifying included and excluded functionalities, data domains, and technical boundaries. These scope filters are derived from current system limitations, business requirements, and architectural constraints as documented in the provided context.</w:t>
      </w:r>
    </w:p>
    <w:p>
      <w:r>
        <w:t>---</w:t>
      </w:r>
    </w:p>
    <w:p>
      <w:pPr>
        <w:pStyle w:val="Heading2"/>
      </w:pPr>
      <w:r>
        <w:t>2. Functional Scope Filters</w:t>
      </w:r>
    </w:p>
    <w:p>
      <w:pPr>
        <w:pStyle w:val="Heading3"/>
      </w:pPr>
      <w:r>
        <w:t>2.1 Included Functionalities</w:t>
      </w:r>
    </w:p>
    <w:p>
      <w:r>
        <w:t>The following functionalities are explicitly included in the system scope:</w:t>
      </w:r>
    </w:p>
    <w:tbl>
      <w:tblPr>
        <w:tblStyle w:val="TableGrid"/>
        <w:tblW w:type="auto" w:w="0"/>
        <w:tblLook w:firstColumn="1" w:firstRow="1" w:lastColumn="0" w:lastRow="0" w:noHBand="0" w:noVBand="1" w:val="04A0"/>
      </w:tblPr>
      <w:tblGrid>
        <w:gridCol w:w="2880"/>
        <w:gridCol w:w="2880"/>
        <w:gridCol w:w="2880"/>
      </w:tblGrid>
      <w:tr>
        <w:tc>
          <w:tcPr>
            <w:tcW w:type="dxa" w:w="2880"/>
          </w:tcPr>
          <w:p>
            <w:r>
              <w:t>Functionality</w:t>
            </w:r>
          </w:p>
        </w:tc>
        <w:tc>
          <w:tcPr>
            <w:tcW w:type="dxa" w:w="2880"/>
          </w:tcPr>
          <w:p>
            <w:r>
              <w:t>Description</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Single order creation</w:t>
            </w:r>
          </w:p>
        </w:tc>
        <w:tc>
          <w:tcPr>
            <w:tcW w:type="dxa" w:w="2880"/>
          </w:tcPr>
          <w:p>
            <w:r>
              <w:t>Orders can only be created one at a time via the REST API.</w:t>
            </w:r>
          </w:p>
        </w:tc>
        <w:tc>
          <w:tcPr>
            <w:tcW w:type="dxa" w:w="2880"/>
          </w:tcPr>
          <w:p>
            <w:r>
              <w:t>[KB-146a6a29-932f-485d-96d6-6a92ee610336]</w:t>
            </w:r>
          </w:p>
        </w:tc>
      </w:tr>
      <w:tr>
        <w:tc>
          <w:tcPr>
            <w:tcW w:type="dxa" w:w="2880"/>
          </w:tcPr>
          <w:p>
            <w:r>
              <w:t>Single payment processing per order</w:t>
            </w:r>
          </w:p>
        </w:tc>
        <w:tc>
          <w:tcPr>
            <w:tcW w:type="dxa" w:w="2880"/>
          </w:tcPr>
          <w:p>
            <w:r>
              <w:t>Each order requires an individual payment API call. No batch payment API exists.</w:t>
            </w:r>
          </w:p>
        </w:tc>
        <w:tc>
          <w:tcPr>
            <w:tcW w:type="dxa" w:w="2880"/>
          </w:tcPr>
          <w:p>
            <w:r>
              <w:t>[KB-146a6a29-932f-485d-96d6-6a92ee610336]</w:t>
            </w:r>
          </w:p>
        </w:tc>
      </w:tr>
      <w:tr>
        <w:tc>
          <w:tcPr>
            <w:tcW w:type="dxa" w:w="2880"/>
          </w:tcPr>
          <w:p>
            <w:r>
              <w:t>Single notification per order</w:t>
            </w:r>
          </w:p>
        </w:tc>
        <w:tc>
          <w:tcPr>
            <w:tcW w:type="dxa" w:w="2880"/>
          </w:tcPr>
          <w:p>
            <w:r>
              <w:t>Each notification requires a separate API call. No bulk notification capability exists.</w:t>
            </w:r>
          </w:p>
        </w:tc>
        <w:tc>
          <w:tcPr>
            <w:tcW w:type="dxa" w:w="2880"/>
          </w:tcPr>
          <w:p>
            <w:r>
              <w:t>[KB-0a7d4d64-4d48-4214-94eb-2f3f278ec66a]</w:t>
            </w:r>
          </w:p>
        </w:tc>
      </w:tr>
      <w:tr>
        <w:tc>
          <w:tcPr>
            <w:tcW w:type="dxa" w:w="2880"/>
          </w:tcPr>
          <w:p>
            <w:r>
              <w:t>Order listing and detail retrieval</w:t>
            </w:r>
          </w:p>
        </w:tc>
        <w:tc>
          <w:tcPr>
            <w:tcW w:type="dxa" w:w="2880"/>
          </w:tcPr>
          <w:p>
            <w:r>
              <w:t>Orders can be listed with pagination and details can be retrieved for individual orders.</w:t>
            </w:r>
          </w:p>
        </w:tc>
        <w:tc>
          <w:tcPr>
            <w:tcW w:type="dxa" w:w="2880"/>
          </w:tcPr>
          <w:p>
            <w:r>
              <w:t>[KB-0972bd0e-7d3f-4b2c-a364-813e023a3495]</w:t>
            </w:r>
          </w:p>
        </w:tc>
      </w:tr>
      <w:tr>
        <w:tc>
          <w:tcPr>
            <w:tcW w:type="dxa" w:w="2880"/>
          </w:tcPr>
          <w:p>
            <w:r>
              <w:t>Order cancellation with side effects</w:t>
            </w:r>
          </w:p>
        </w:tc>
        <w:tc>
          <w:tcPr>
            <w:tcW w:type="dxa" w:w="2880"/>
          </w:tcPr>
          <w:p>
            <w:r>
              <w:t>Cancelling an order triggers refund processing and cancellation notification.</w:t>
            </w:r>
          </w:p>
        </w:tc>
        <w:tc>
          <w:tcPr>
            <w:tcW w:type="dxa" w:w="2880"/>
          </w:tcPr>
          <w:p>
            <w:r>
              <w:t>[KB-186b33d7-f985-455b-8117-0cd019912510]</w:t>
            </w:r>
          </w:p>
        </w:tc>
      </w:tr>
    </w:tbl>
    <w:p>
      <w:r>
        <w:t>---</w:t>
      </w:r>
    </w:p>
    <w:p>
      <w:pPr>
        <w:pStyle w:val="Heading3"/>
      </w:pPr>
      <w:r>
        <w:t>2.2 Excluded Functionalities</w:t>
      </w:r>
    </w:p>
    <w:p>
      <w:r>
        <w:t>The following functionalities are explicitly excluded from the system scope:</w:t>
      </w:r>
    </w:p>
    <w:tbl>
      <w:tblPr>
        <w:tblStyle w:val="TableGrid"/>
        <w:tblW w:type="auto" w:w="0"/>
        <w:tblLook w:firstColumn="1" w:firstRow="1" w:lastColumn="0" w:lastRow="0" w:noHBand="0" w:noVBand="1" w:val="04A0"/>
      </w:tblPr>
      <w:tblGrid>
        <w:gridCol w:w="2880"/>
        <w:gridCol w:w="2880"/>
        <w:gridCol w:w="2880"/>
      </w:tblGrid>
      <w:tr>
        <w:tc>
          <w:tcPr>
            <w:tcW w:type="dxa" w:w="2880"/>
          </w:tcPr>
          <w:p>
            <w:r>
              <w:t>Functionality</w:t>
            </w:r>
          </w:p>
        </w:tc>
        <w:tc>
          <w:tcPr>
            <w:tcW w:type="dxa" w:w="2880"/>
          </w:tcPr>
          <w:p>
            <w:r>
              <w:t>Description</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Bulk or batch order creation</w:t>
            </w:r>
          </w:p>
        </w:tc>
        <w:tc>
          <w:tcPr>
            <w:tcW w:type="dxa" w:w="2880"/>
          </w:tcPr>
          <w:p>
            <w:r>
              <w:t>No bulk or batch order creation capability exists. Orders can only be created one at a time.</w:t>
            </w:r>
          </w:p>
        </w:tc>
        <w:tc>
          <w:tcPr>
            <w:tcW w:type="dxa" w:w="2880"/>
          </w:tcPr>
          <w:p>
            <w:r>
              <w:t>[KB-146a6a29-932f-485d-96d6-6a92ee610336]</w:t>
            </w:r>
          </w:p>
        </w:tc>
      </w:tr>
      <w:tr>
        <w:tc>
          <w:tcPr>
            <w:tcW w:type="dxa" w:w="2880"/>
          </w:tcPr>
          <w:p>
            <w:r>
              <w:t>CSV/file-based order import</w:t>
            </w:r>
          </w:p>
        </w:tc>
        <w:tc>
          <w:tcPr>
            <w:tcW w:type="dxa" w:w="2880"/>
          </w:tcPr>
          <w:p>
            <w:r>
              <w:t>There is no endpoint or mechanism to upload and process order data from files (CSV, Excel, etc.).</w:t>
            </w:r>
          </w:p>
        </w:tc>
        <w:tc>
          <w:tcPr>
            <w:tcW w:type="dxa" w:w="2880"/>
          </w:tcPr>
          <w:p>
            <w:r>
              <w:t>[KB-146a6a29-932f-485d-96d6-6a92ee610336]</w:t>
            </w:r>
          </w:p>
        </w:tc>
      </w:tr>
      <w:tr>
        <w:tc>
          <w:tcPr>
            <w:tcW w:type="dxa" w:w="2880"/>
          </w:tcPr>
          <w:p>
            <w:r>
              <w:t>Batch payment processing</w:t>
            </w:r>
          </w:p>
        </w:tc>
        <w:tc>
          <w:tcPr>
            <w:tcW w:type="dxa" w:w="2880"/>
          </w:tcPr>
          <w:p>
            <w:r>
              <w:t>No batch payment API exists. Each order requires an individual payment API call.</w:t>
            </w:r>
          </w:p>
        </w:tc>
        <w:tc>
          <w:tcPr>
            <w:tcW w:type="dxa" w:w="2880"/>
          </w:tcPr>
          <w:p>
            <w:r>
              <w:t>[KB-146a6a29-932f-485d-96d6-6a92ee610336]</w:t>
            </w:r>
          </w:p>
        </w:tc>
      </w:tr>
      <w:tr>
        <w:tc>
          <w:tcPr>
            <w:tcW w:type="dxa" w:w="2880"/>
          </w:tcPr>
          <w:p>
            <w:r>
              <w:t>Bulk notification processing</w:t>
            </w:r>
          </w:p>
        </w:tc>
        <w:tc>
          <w:tcPr>
            <w:tcW w:type="dxa" w:w="2880"/>
          </w:tcPr>
          <w:p>
            <w:r>
              <w:t>No bulk notification capability exists. Each notification requires a separate API call.</w:t>
            </w:r>
          </w:p>
        </w:tc>
        <w:tc>
          <w:tcPr>
            <w:tcW w:type="dxa" w:w="2880"/>
          </w:tcPr>
          <w:p>
            <w:r>
              <w:t>[KB-0a7d4d64-4d48-4214-94eb-2f3f278ec66a]</w:t>
            </w:r>
          </w:p>
        </w:tc>
      </w:tr>
      <w:tr>
        <w:tc>
          <w:tcPr>
            <w:tcW w:type="dxa" w:w="2880"/>
          </w:tcPr>
          <w:p>
            <w:r>
              <w:t>Progress tracking for batch operations</w:t>
            </w:r>
          </w:p>
        </w:tc>
        <w:tc>
          <w:tcPr>
            <w:tcW w:type="dxa" w:w="2880"/>
          </w:tcPr>
          <w:p>
            <w:r>
              <w:t>The system has no mechanism to track progress of multi-item operations because no batch operations exist.</w:t>
            </w:r>
          </w:p>
        </w:tc>
        <w:tc>
          <w:tcPr>
            <w:tcW w:type="dxa" w:w="2880"/>
          </w:tcPr>
          <w:p>
            <w:r>
              <w:t>[KB-0a7d4d64-4d48-4214-94eb-2f3f278ec66a]</w:t>
            </w:r>
          </w:p>
        </w:tc>
      </w:tr>
      <w:tr>
        <w:tc>
          <w:tcPr>
            <w:tcW w:type="dxa" w:w="2880"/>
          </w:tcPr>
          <w:p>
            <w:r>
              <w:t>Bulk import UI (CSV upload, drag-and-drop)</w:t>
            </w:r>
          </w:p>
        </w:tc>
        <w:tc>
          <w:tcPr>
            <w:tcW w:type="dxa" w:w="2880"/>
          </w:tcPr>
          <w:p>
            <w:r>
              <w:t>No CSV upload, drag-and-drop, or batch creation form is available in the frontend.</w:t>
            </w:r>
          </w:p>
        </w:tc>
        <w:tc>
          <w:tcPr>
            <w:tcW w:type="dxa" w:w="2880"/>
          </w:tcPr>
          <w:p>
            <w:r>
              <w:t>[KB-0a36efdc-f63e-4c6b-8191-220e34d8af3f]</w:t>
            </w:r>
          </w:p>
        </w:tc>
      </w:tr>
    </w:tbl>
    <w:p>
      <w:r>
        <w:t>---</w:t>
      </w:r>
    </w:p>
    <w:p>
      <w:pPr>
        <w:pStyle w:val="Heading2"/>
      </w:pPr>
      <w:r>
        <w:t>3. Data Scope Filters</w:t>
      </w:r>
    </w:p>
    <w:p>
      <w:pPr>
        <w:pStyle w:val="Heading3"/>
      </w:pPr>
      <w:r>
        <w:t>3.1 Included Data Domains</w:t>
      </w:r>
    </w:p>
    <w:tbl>
      <w:tblPr>
        <w:tblStyle w:val="TableGrid"/>
        <w:tblW w:type="auto" w:w="0"/>
        <w:tblLook w:firstColumn="1" w:firstRow="1" w:lastColumn="0" w:lastRow="0" w:noHBand="0" w:noVBand="1" w:val="04A0"/>
      </w:tblPr>
      <w:tblGrid>
        <w:gridCol w:w="2880"/>
        <w:gridCol w:w="2880"/>
        <w:gridCol w:w="2880"/>
      </w:tblGrid>
      <w:tr>
        <w:tc>
          <w:tcPr>
            <w:tcW w:type="dxa" w:w="2880"/>
          </w:tcPr>
          <w:p>
            <w:r>
              <w:t>Data Domain</w:t>
            </w:r>
          </w:p>
        </w:tc>
        <w:tc>
          <w:tcPr>
            <w:tcW w:type="dxa" w:w="2880"/>
          </w:tcPr>
          <w:p>
            <w:r>
              <w:t>Description</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Orders</w:t>
            </w:r>
          </w:p>
        </w:tc>
        <w:tc>
          <w:tcPr>
            <w:tcW w:type="dxa" w:w="2880"/>
          </w:tcPr>
          <w:p>
            <w:r>
              <w:t>Single order creation and management</w:t>
            </w:r>
          </w:p>
        </w:tc>
        <w:tc>
          <w:tcPr>
            <w:tcW w:type="dxa" w:w="2880"/>
          </w:tcPr>
          <w:p>
            <w:r>
              <w:t>[KB-146a6a29-932f-485d-96d6-6a92ee610336]</w:t>
            </w:r>
          </w:p>
        </w:tc>
      </w:tr>
      <w:tr>
        <w:tc>
          <w:tcPr>
            <w:tcW w:type="dxa" w:w="2880"/>
          </w:tcPr>
          <w:p>
            <w:r>
              <w:t>Payments</w:t>
            </w:r>
          </w:p>
        </w:tc>
        <w:tc>
          <w:tcPr>
            <w:tcW w:type="dxa" w:w="2880"/>
          </w:tcPr>
          <w:p>
            <w:r>
              <w:t>Payment processing per order</w:t>
            </w:r>
          </w:p>
        </w:tc>
        <w:tc>
          <w:tcPr>
            <w:tcW w:type="dxa" w:w="2880"/>
          </w:tcPr>
          <w:p>
            <w:r>
              <w:t>[KB-146a6a29-932f-485d-96d6-6a92ee610336]</w:t>
            </w:r>
          </w:p>
        </w:tc>
      </w:tr>
      <w:tr>
        <w:tc>
          <w:tcPr>
            <w:tcW w:type="dxa" w:w="2880"/>
          </w:tcPr>
          <w:p>
            <w:r>
              <w:t>Notifications</w:t>
            </w:r>
          </w:p>
        </w:tc>
        <w:tc>
          <w:tcPr>
            <w:tcW w:type="dxa" w:w="2880"/>
          </w:tcPr>
          <w:p>
            <w:r>
              <w:t>Notification per order</w:t>
            </w:r>
          </w:p>
        </w:tc>
        <w:tc>
          <w:tcPr>
            <w:tcW w:type="dxa" w:w="2880"/>
          </w:tcPr>
          <w:p>
            <w:r>
              <w:t>[KB-0a7d4d64-4d48-4214-94eb-2f3f278ec66a]</w:t>
            </w:r>
          </w:p>
        </w:tc>
      </w:tr>
    </w:tbl>
    <w:p>
      <w:r>
        <w:t>---</w:t>
      </w:r>
    </w:p>
    <w:p>
      <w:pPr>
        <w:pStyle w:val="Heading3"/>
      </w:pPr>
      <w:r>
        <w:t>3.2 Excluded Data Domains</w:t>
      </w:r>
    </w:p>
    <w:tbl>
      <w:tblPr>
        <w:tblStyle w:val="TableGrid"/>
        <w:tblW w:type="auto" w:w="0"/>
        <w:tblLook w:firstColumn="1" w:firstRow="1" w:lastColumn="0" w:lastRow="0" w:noHBand="0" w:noVBand="1" w:val="04A0"/>
      </w:tblPr>
      <w:tblGrid>
        <w:gridCol w:w="2880"/>
        <w:gridCol w:w="2880"/>
        <w:gridCol w:w="2880"/>
      </w:tblGrid>
      <w:tr>
        <w:tc>
          <w:tcPr>
            <w:tcW w:type="dxa" w:w="2880"/>
          </w:tcPr>
          <w:p>
            <w:r>
              <w:t>Data Domain</w:t>
            </w:r>
          </w:p>
        </w:tc>
        <w:tc>
          <w:tcPr>
            <w:tcW w:type="dxa" w:w="2880"/>
          </w:tcPr>
          <w:p>
            <w:r>
              <w:t>Description</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Batch import tracking</w:t>
            </w:r>
          </w:p>
        </w:tc>
        <w:tc>
          <w:tcPr>
            <w:tcW w:type="dxa" w:w="2880"/>
          </w:tcPr>
          <w:p>
            <w:r>
              <w:t>No batch_id, csv_source, or bulk_import_group columns in orders table; batch import tracking is not possible.</w:t>
            </w:r>
          </w:p>
        </w:tc>
        <w:tc>
          <w:tcPr>
            <w:tcW w:type="dxa" w:w="2880"/>
          </w:tcPr>
          <w:p>
            <w:r>
              <w:t>[KB-0f930ddc-1f3e-41a3-9aac-3588586dee43]</w:t>
            </w:r>
          </w:p>
        </w:tc>
      </w:tr>
      <w:tr>
        <w:tc>
          <w:tcPr>
            <w:tcW w:type="dxa" w:w="2880"/>
          </w:tcPr>
          <w:p>
            <w:r>
              <w:t>CSV import metadata</w:t>
            </w:r>
          </w:p>
        </w:tc>
        <w:tc>
          <w:tcPr>
            <w:tcW w:type="dxa" w:w="2880"/>
          </w:tcPr>
          <w:p>
            <w:r>
              <w:t>No mechanism to track CSV file source or row mapping for orders.</w:t>
            </w:r>
          </w:p>
        </w:tc>
        <w:tc>
          <w:tcPr>
            <w:tcW w:type="dxa" w:w="2880"/>
          </w:tcPr>
          <w:p>
            <w:r>
              <w:t>[KB-0f930ddc-1f3e-41a3-9aac-3588586dee43]</w:t>
            </w:r>
          </w:p>
        </w:tc>
      </w:tr>
    </w:tbl>
    <w:p>
      <w:r>
        <w:t>---</w:t>
      </w:r>
    </w:p>
    <w:p>
      <w:pPr>
        <w:pStyle w:val="Heading2"/>
      </w:pPr>
      <w:r>
        <w:t>4. Technical Scope Filters</w:t>
      </w:r>
    </w:p>
    <w:p>
      <w:pPr>
        <w:pStyle w:val="Heading3"/>
      </w:pPr>
      <w:r>
        <w:t>4.1 Included Technical Boundaries</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Description</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REST API</w:t>
            </w:r>
          </w:p>
        </w:tc>
        <w:tc>
          <w:tcPr>
            <w:tcW w:type="dxa" w:w="2880"/>
          </w:tcPr>
          <w:p>
            <w:r>
              <w:t>All inter-service communication is synchronous REST over HTTP.</w:t>
            </w:r>
          </w:p>
        </w:tc>
        <w:tc>
          <w:tcPr>
            <w:tcW w:type="dxa" w:w="2880"/>
          </w:tcPr>
          <w:p>
            <w:r>
              <w:t>[KB-0d7daadd-e958-4592-900a-55db91f8aa55]</w:t>
            </w:r>
          </w:p>
        </w:tc>
      </w:tr>
      <w:tr>
        <w:tc>
          <w:tcPr>
            <w:tcW w:type="dxa" w:w="2880"/>
          </w:tcPr>
          <w:p>
            <w:r>
              <w:t>Sequential processing</w:t>
            </w:r>
          </w:p>
        </w:tc>
        <w:tc>
          <w:tcPr>
            <w:tcW w:type="dxa" w:w="2880"/>
          </w:tcPr>
          <w:p>
            <w:r>
              <w:t>Order creation, payment, and notification are executed sequentially, not in parallel.</w:t>
            </w:r>
          </w:p>
        </w:tc>
        <w:tc>
          <w:tcPr>
            <w:tcW w:type="dxa" w:w="2880"/>
          </w:tcPr>
          <w:p>
            <w:r>
              <w:t>[KB-0a7d4d64-4d48-4214-94eb-2f3f278ec66a]</w:t>
            </w:r>
          </w:p>
        </w:tc>
      </w:tr>
    </w:tbl>
    <w:p>
      <w:r>
        <w:t>---</w:t>
      </w:r>
    </w:p>
    <w:p>
      <w:pPr>
        <w:pStyle w:val="Heading3"/>
      </w:pPr>
      <w:r>
        <w:t>4.2 Excluded Technical Boundaries</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Description</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Asynchronous processing</w:t>
            </w:r>
          </w:p>
        </w:tc>
        <w:tc>
          <w:tcPr>
            <w:tcW w:type="dxa" w:w="2880"/>
          </w:tcPr>
          <w:p>
            <w:r>
              <w:t>No message broker, event bus, or asynchronous communication channels exist.</w:t>
            </w:r>
          </w:p>
        </w:tc>
        <w:tc>
          <w:tcPr>
            <w:tcW w:type="dxa" w:w="2880"/>
          </w:tcPr>
          <w:p>
            <w:r>
              <w:t>[KB-0d7daadd-e958-4592-900a-55db91f8aa55]</w:t>
            </w:r>
          </w:p>
        </w:tc>
      </w:tr>
      <w:tr>
        <w:tc>
          <w:tcPr>
            <w:tcW w:type="dxa" w:w="2880"/>
          </w:tcPr>
          <w:p>
            <w:r>
              <w:t>Parallel/batch processing</w:t>
            </w:r>
          </w:p>
        </w:tc>
        <w:tc>
          <w:tcPr>
            <w:tcW w:type="dxa" w:w="2880"/>
          </w:tcPr>
          <w:p>
            <w:r>
              <w:t>No parallel or batch processing for order, payment, or notification flows.</w:t>
            </w:r>
          </w:p>
        </w:tc>
        <w:tc>
          <w:tcPr>
            <w:tcW w:type="dxa" w:w="2880"/>
          </w:tcPr>
          <w:p>
            <w:r>
              <w:t>[KB-0a7d4d64-4d48-4214-94eb-2f3f278ec66a]</w:t>
            </w:r>
          </w:p>
        </w:tc>
      </w:tr>
      <w:tr>
        <w:tc>
          <w:tcPr>
            <w:tcW w:type="dxa" w:w="2880"/>
          </w:tcPr>
          <w:p>
            <w:r>
              <w:t>Real-time updates</w:t>
            </w:r>
          </w:p>
        </w:tc>
        <w:tc>
          <w:tcPr>
            <w:tcW w:type="dxa" w:w="2880"/>
          </w:tcPr>
          <w:p>
            <w:r>
              <w:t>No real-time dashboard updates; polling only.</w:t>
            </w:r>
          </w:p>
        </w:tc>
        <w:tc>
          <w:tcPr>
            <w:tcW w:type="dxa" w:w="2880"/>
          </w:tcPr>
          <w:p>
            <w:r>
              <w:t>[KB-0a36efdc-f63e-4c6b-8191-220e34d8af3f]</w:t>
            </w:r>
          </w:p>
        </w:tc>
      </w:tr>
    </w:tbl>
    <w:p>
      <w:r>
        <w:t>---</w:t>
      </w:r>
    </w:p>
    <w:p>
      <w:pPr>
        <w:pStyle w:val="Heading2"/>
      </w:pPr>
      <w:r>
        <w:t>5. Summary Table: Scope Filters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Scope Area</w:t>
            </w:r>
          </w:p>
        </w:tc>
        <w:tc>
          <w:tcPr>
            <w:tcW w:type="dxa" w:w="2160"/>
          </w:tcPr>
          <w:p>
            <w:r>
              <w:t>Included</w:t>
            </w:r>
          </w:p>
        </w:tc>
        <w:tc>
          <w:tcPr>
            <w:tcW w:type="dxa" w:w="2160"/>
          </w:tcPr>
          <w:p>
            <w:r>
              <w:t>Excluded</w:t>
            </w:r>
          </w:p>
        </w:tc>
        <w:tc>
          <w:tcPr>
            <w:tcW w:type="dxa" w:w="2160"/>
          </w:tcPr>
          <w:p>
            <w:r>
              <w:t>Source Reference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 Creation</w:t>
            </w:r>
          </w:p>
        </w:tc>
        <w:tc>
          <w:tcPr>
            <w:tcW w:type="dxa" w:w="2160"/>
          </w:tcPr>
          <w:p>
            <w:r>
              <w:t>Single order creation via REST API</w:t>
            </w:r>
          </w:p>
        </w:tc>
        <w:tc>
          <w:tcPr>
            <w:tcW w:type="dxa" w:w="2160"/>
          </w:tcPr>
          <w:p>
            <w:r>
              <w:t>Bulk/batch order creation, CSV/file import</w:t>
            </w:r>
          </w:p>
        </w:tc>
        <w:tc>
          <w:tcPr>
            <w:tcW w:type="dxa" w:w="2160"/>
          </w:tcPr>
          <w:p>
            <w:r>
              <w:t>[KB-146a6a29-932f-485d-96d6-6a92ee610336]</w:t>
            </w:r>
          </w:p>
        </w:tc>
      </w:tr>
      <w:tr>
        <w:tc>
          <w:tcPr>
            <w:tcW w:type="dxa" w:w="2160"/>
          </w:tcPr>
          <w:p>
            <w:r>
              <w:t>Payment</w:t>
            </w:r>
          </w:p>
        </w:tc>
        <w:tc>
          <w:tcPr>
            <w:tcW w:type="dxa" w:w="2160"/>
          </w:tcPr>
          <w:p>
            <w:r>
              <w:t>Single payment per order</w:t>
            </w:r>
          </w:p>
        </w:tc>
        <w:tc>
          <w:tcPr>
            <w:tcW w:type="dxa" w:w="2160"/>
          </w:tcPr>
          <w:p>
            <w:r>
              <w:t>Batch payment processing</w:t>
            </w:r>
          </w:p>
        </w:tc>
        <w:tc>
          <w:tcPr>
            <w:tcW w:type="dxa" w:w="2160"/>
          </w:tcPr>
          <w:p>
            <w:r>
              <w:t>[KB-146a6a29-932f-485d-96d6-6a92ee610336]</w:t>
            </w:r>
          </w:p>
        </w:tc>
      </w:tr>
      <w:tr>
        <w:tc>
          <w:tcPr>
            <w:tcW w:type="dxa" w:w="2160"/>
          </w:tcPr>
          <w:p>
            <w:r>
              <w:t>Notification</w:t>
            </w:r>
          </w:p>
        </w:tc>
        <w:tc>
          <w:tcPr>
            <w:tcW w:type="dxa" w:w="2160"/>
          </w:tcPr>
          <w:p>
            <w:r>
              <w:t>Single notification per order</w:t>
            </w:r>
          </w:p>
        </w:tc>
        <w:tc>
          <w:tcPr>
            <w:tcW w:type="dxa" w:w="2160"/>
          </w:tcPr>
          <w:p>
            <w:r>
              <w:t>Bulk notification processing</w:t>
            </w:r>
          </w:p>
        </w:tc>
        <w:tc>
          <w:tcPr>
            <w:tcW w:type="dxa" w:w="2160"/>
          </w:tcPr>
          <w:p>
            <w:r>
              <w:t>[KB-0a7d4d64-4d48-4214-94eb-2f3f278ec66a]</w:t>
            </w:r>
          </w:p>
        </w:tc>
      </w:tr>
      <w:tr>
        <w:tc>
          <w:tcPr>
            <w:tcW w:type="dxa" w:w="2160"/>
          </w:tcPr>
          <w:p>
            <w:r>
              <w:t>Data Tracking</w:t>
            </w:r>
          </w:p>
        </w:tc>
        <w:tc>
          <w:tcPr>
            <w:tcW w:type="dxa" w:w="2160"/>
          </w:tcPr>
          <w:p>
            <w:r>
              <w:t>Order, payment, notification records</w:t>
            </w:r>
          </w:p>
        </w:tc>
        <w:tc>
          <w:tcPr>
            <w:tcW w:type="dxa" w:w="2160"/>
          </w:tcPr>
          <w:p>
            <w:r>
              <w:t>Batch import tracking, CSV import metadata</w:t>
            </w:r>
          </w:p>
        </w:tc>
        <w:tc>
          <w:tcPr>
            <w:tcW w:type="dxa" w:w="2160"/>
          </w:tcPr>
          <w:p>
            <w:r>
              <w:t>[KB-0f930ddc-1f3e-41a3-9aac-3588586dee43]</w:t>
            </w:r>
          </w:p>
        </w:tc>
      </w:tr>
      <w:tr>
        <w:tc>
          <w:tcPr>
            <w:tcW w:type="dxa" w:w="2160"/>
          </w:tcPr>
          <w:p>
            <w:r>
              <w:t>Technical</w:t>
            </w:r>
          </w:p>
        </w:tc>
        <w:tc>
          <w:tcPr>
            <w:tcW w:type="dxa" w:w="2160"/>
          </w:tcPr>
          <w:p>
            <w:r>
              <w:t>Synchronous REST API, sequential processing</w:t>
            </w:r>
          </w:p>
        </w:tc>
        <w:tc>
          <w:tcPr>
            <w:tcW w:type="dxa" w:w="2160"/>
          </w:tcPr>
          <w:p>
            <w:r>
              <w:t>Asynchronous/event-driven, parallel/batch processing, real-time dashboard updates</w:t>
            </w:r>
          </w:p>
        </w:tc>
        <w:tc>
          <w:tcPr>
            <w:tcW w:type="dxa" w:w="2160"/>
          </w:tcPr>
          <w:p>
            <w:r>
              <w:t>[KB-0d7daadd-e958-4592-900a-55db91f8aa55], [KB-0a36efdc-f63e-4c6b-8191-220e34d8af3f]</w:t>
            </w:r>
          </w:p>
        </w:tc>
      </w:tr>
    </w:tbl>
    <w:p>
      <w:r>
        <w:t>---</w:t>
      </w:r>
    </w:p>
    <w:p>
      <w:pPr>
        <w:pStyle w:val="Heading2"/>
      </w:pPr>
      <w:r>
        <w:t>6. Out-of-Scope Items</w:t>
      </w:r>
    </w:p>
    <w:p>
      <w:r>
        <w:t>Any feature or requirement not explicitly listed as included above is considered out of scope for the current system release. This includes, but is not limited to, batch import, bulk payment, bulk notification, and real-time processing features.</w:t>
      </w:r>
    </w:p>
    <w:p>
      <w:r>
        <w:t>---</w:t>
      </w:r>
    </w:p>
    <w:p>
      <w:r>
        <w:rPr>
          <w:b/>
        </w:rPr>
        <w:t>References:</w:t>
      </w:r>
    </w:p>
    <w:p>
      <w:r>
        <w:t>[KB-146a6a29-932f-485d-96d6-6a92ee610336]</w:t>
      </w:r>
    </w:p>
    <w:p>
      <w:r>
        <w:t>[KB-0a7d4d64-4d48-4214-94eb-2f3f278ec66a]</w:t>
      </w:r>
    </w:p>
    <w:p>
      <w:r>
        <w:t>[KB-0a36efdc-f63e-4c6b-8191-220e34d8af3f]</w:t>
      </w:r>
    </w:p>
    <w:p>
      <w:r>
        <w:t>[KB-0f930ddc-1f3e-41a3-9aac-3588586dee43]</w:t>
      </w:r>
    </w:p>
    <w:p>
      <w:r>
        <w:t>[KB-0d7daadd-e958-4592-900a-55db91f8aa55]</w:t>
      </w:r>
    </w:p>
    <w:p>
      <w:r>
        <w:t>[KB-0972bd0e-7d3f-4b2c-a364-813e023a3495]</w:t>
      </w:r>
    </w:p>
    <w:p>
      <w:r>
        <w:t>[KB-186b33d7-f985-455b-8117-0cd019912510]</w:t>
      </w:r>
    </w:p>
    <w:p>
      <w:pPr>
        <w:pStyle w:val="Heading2"/>
      </w:pPr>
      <w:r>
        <w:t>Sheet: Sections</w:t>
      </w:r>
    </w:p>
    <w:p>
      <w:pPr>
        <w:pStyle w:val="Heading1"/>
      </w:pPr>
      <w:r>
        <w:t>Sheet: Sections</w:t>
      </w:r>
    </w:p>
    <w:p>
      <w:r>
        <w:t>This section provides a structured overview of the system’s functional and non-functional requirements, architectural constraints, and current limitations, as mandated by ISO-29148. All content is strictly derived from the provided knowledge base context.</w:t>
      </w:r>
    </w:p>
    <w:p>
      <w:r>
        <w:t>---</w:t>
      </w:r>
    </w:p>
    <w:p>
      <w:pPr>
        <w:pStyle w:val="Heading2"/>
      </w:pPr>
      <w:r>
        <w:t>1. Functional Requirements</w:t>
      </w:r>
    </w:p>
    <w:p>
      <w:pPr>
        <w:pStyle w:val="Heading3"/>
      </w:pPr>
      <w:r>
        <w:t>1.1 Order Creation and Management</w:t>
      </w:r>
    </w:p>
    <w:p>
      <w:pPr>
        <w:pStyle w:val="ListBullet"/>
      </w:pPr>
      <w:r>
        <w:rPr>
          <w:b/>
        </w:rPr>
        <w:t>Single-Entry Order Creation:</w:t>
      </w:r>
    </w:p>
    <w:p>
      <w:r>
        <w:t>The system supports creation of one order at a time via REST API. There is no capability for bulk or batch order creation. Each order requires explicit entry of customer information (name, email) and order details (item name, quantity, unit price). The total amount is automatically calculated as the sum of (quantity × unit price) for all items in the order.</w:t>
      </w:r>
    </w:p>
    <w:p>
      <w:r>
        <w:t>[KB-0e0f1dd0-0f46-4d13-a092-e3cdc6fdd205], [KB-146a6a29-932f-485d-96d6-6a92ee610336]</w:t>
      </w:r>
    </w:p>
    <w:p>
      <w:pPr>
        <w:pStyle w:val="ListBullet"/>
      </w:pPr>
      <w:r>
        <w:rPr>
          <w:b/>
        </w:rPr>
        <w:t>Order Listing and Retrieval:</w:t>
      </w:r>
    </w:p>
    <w:p>
      <w:r>
        <w:t>Orders can be listed with pagination (parameters: skip, limit). Individual orders can be retrieved by order ID.</w:t>
      </w:r>
    </w:p>
    <w:p>
      <w:r>
        <w:t>[KB-0972bd0e-7d3f-4b2c-a364-813e023a3495]</w:t>
      </w:r>
    </w:p>
    <w:p>
      <w:pPr>
        <w:pStyle w:val="ListBullet"/>
      </w:pPr>
      <w:r>
        <w:rPr>
          <w:b/>
        </w:rPr>
        <w:t>Order Status Update and Cancellation:</w:t>
      </w:r>
    </w:p>
    <w:p>
      <w:r>
        <w:t>Order status can be updated. Cancelling an order triggers a refund via the Payment Service and sends a cancellation notification via the Notification Service.</w:t>
      </w:r>
    </w:p>
    <w:p>
      <w:r>
        <w:t>[KB-0972bd0e-7d3f-4b2c-a364-813e023a3495], [KB-186b33d7-f985-455b-8117-0cd019912510]</w:t>
      </w:r>
    </w:p>
    <w:p>
      <w:pPr>
        <w:pStyle w:val="ListBullet"/>
      </w:pPr>
      <w:r>
        <w:rPr>
          <w:b/>
        </w:rPr>
        <w:t>Webhook Integration:</w:t>
      </w:r>
    </w:p>
    <w:p>
      <w:r>
        <w:t>The system receives payment status updates from the Payment Service via webhook and updates order status accordingly.</w:t>
      </w:r>
    </w:p>
    <w:p>
      <w:r>
        <w:t>[KB-0972bd0e-7d3f-4b2c-a364-813e023a3495]</w:t>
      </w:r>
    </w:p>
    <w:p>
      <w:pPr>
        <w:pStyle w:val="Heading3"/>
      </w:pPr>
      <w:r>
        <w:t>1.2 Payment Processing</w:t>
      </w:r>
    </w:p>
    <w:p>
      <w:pPr>
        <w:pStyle w:val="ListBullet"/>
      </w:pPr>
      <w:r>
        <w:rPr>
          <w:b/>
        </w:rPr>
        <w:t>Per-Order Payment:</w:t>
      </w:r>
    </w:p>
    <w:p>
      <w:r>
        <w:t>Payment processing is strictly one transaction per order. There is no batch payment API. Each payment must be handled individually, with the following constraints:</w:t>
      </w:r>
    </w:p>
    <w:p>
      <w:pPr>
        <w:pStyle w:val="ListBullet"/>
      </w:pPr>
      <w:r>
        <w:t>Amount per transaction: minimum 100 JPY, maximum 1,000,000 JPY</w:t>
      </w:r>
    </w:p>
    <w:p>
      <w:pPr>
        <w:pStyle w:val="ListBullet"/>
      </w:pPr>
      <w:r>
        <w:t>1:1 unique constraint between order and payment (no batch grouping)</w:t>
      </w:r>
    </w:p>
    <w:p>
      <w:r>
        <w:t>[KB-186b33d7-f985-4555-8117-0cd019912510], [KB-11739ab0-b209-41e4-b73e-7d7e0c4338b2], [KB-10744011-e9ca-48b5-ac6d-4f9f3627b7e6]</w:t>
      </w:r>
    </w:p>
    <w:p>
      <w:pPr>
        <w:pStyle w:val="ListBullet"/>
      </w:pPr>
      <w:r>
        <w:rPr>
          <w:b/>
        </w:rPr>
        <w:t>Refunds:</w:t>
      </w:r>
    </w:p>
    <w:p>
      <w:r>
        <w:t>Refunds are processed per order upon cancellation.</w:t>
      </w:r>
    </w:p>
    <w:p>
      <w:r>
        <w:t>[KB-0972bd0e-7d3f-4b2c-a364-813e023a3495]</w:t>
      </w:r>
    </w:p>
    <w:p>
      <w:pPr>
        <w:pStyle w:val="Heading3"/>
      </w:pPr>
      <w:r>
        <w:t>1.3 Notification Service</w:t>
      </w:r>
    </w:p>
    <w:p>
      <w:pPr>
        <w:pStyle w:val="ListBullet"/>
      </w:pPr>
      <w:r>
        <w:rPr>
          <w:b/>
        </w:rPr>
        <w:t>Individual Notification Dispatch:</w:t>
      </w:r>
    </w:p>
    <w:p>
      <w:r>
        <w:t>Notifications (e.g., order confirmation, cancellation) are sent individually per order. There is no bulk notification capability. Each notification requires a separate API call.</w:t>
      </w:r>
    </w:p>
    <w:p>
      <w:pPr>
        <w:pStyle w:val="ListBullet"/>
      </w:pPr>
      <w:r>
        <w:t>Rate limit: 10 notifications per second</w:t>
      </w:r>
    </w:p>
    <w:p>
      <w:r>
        <w:t>[KB-0a7d4d64-4d48-4214-94eb-2f3f278ec66a], [KB-06c5403a-d177-4525-b247-1d7ae37a86b8]</w:t>
      </w:r>
    </w:p>
    <w:p>
      <w:r>
        <w:t>---</w:t>
      </w:r>
    </w:p>
    <w:p>
      <w:pPr>
        <w:pStyle w:val="Heading2"/>
      </w:pPr>
      <w:r>
        <w:t>2. Non-Functional Requirements</w:t>
      </w:r>
    </w:p>
    <w:p>
      <w:pPr>
        <w:pStyle w:val="Heading3"/>
      </w:pPr>
      <w:r>
        <w:t>2.1 Performance</w:t>
      </w:r>
    </w:p>
    <w:p>
      <w:pPr>
        <w:pStyle w:val="ListBullet"/>
      </w:pPr>
      <w:r>
        <w:rPr>
          <w:b/>
        </w:rPr>
        <w:t>Order Processing Latency:</w:t>
      </w:r>
    </w:p>
    <w:p>
      <w:r>
        <w:t>All cross-service calls (Order → Payment → Notification) are executed sequentially, not in parallel. The total latency for order creation is the sum of the time taken for each step. For example, if payment processing takes 10 seconds, the entire order creation process will take at least 10 seconds plus notification time.</w:t>
      </w:r>
    </w:p>
    <w:p>
      <w:r>
        <w:t>[KB-033639ab-c6f8-4f72-a373-bf76d05dd6cf], [KB-150eb89c-77b0-415b-a547-3ed0502eec24]</w:t>
      </w:r>
    </w:p>
    <w:p>
      <w:pPr>
        <w:pStyle w:val="ListBullet"/>
      </w:pPr>
      <w:r>
        <w:rPr>
          <w:b/>
        </w:rPr>
        <w:t>Bulk Operations:</w:t>
      </w:r>
    </w:p>
    <w:p>
      <w:r>
        <w:t>Processing 10,000 orders requires 10,000 individual API calls for both order creation and notification, resulting in extremely slow throughput for large-volume operations.</w:t>
      </w:r>
    </w:p>
    <w:p>
      <w:r>
        <w:t>[KB-150eb89c-77b0-415b-a547-3ed0502eec24]</w:t>
      </w:r>
    </w:p>
    <w:p>
      <w:pPr>
        <w:pStyle w:val="Heading3"/>
      </w:pPr>
      <w:r>
        <w:t>2.2 Security</w:t>
      </w:r>
    </w:p>
    <w:p>
      <w:pPr>
        <w:pStyle w:val="ListBullet"/>
      </w:pPr>
      <w:r>
        <w:rPr>
          <w:b/>
        </w:rPr>
        <w:t>Error Handling:</w:t>
      </w:r>
    </w:p>
    <w:p>
      <w:r>
        <w:t>Error responses in production must never contain PHI, stack traces, SQL queries, internal file paths, server names, or framework version information. Any violation is treated as a security incident.</w:t>
      </w:r>
    </w:p>
    <w:p>
      <w:r>
        <w:t>[KB-10300d8a-a98a-4726-9be3-3957c2fe7bf4], [KB-140ca7f3-3348-4419-b06b-89561882a35e]</w:t>
      </w:r>
    </w:p>
    <w:p>
      <w:pPr>
        <w:pStyle w:val="ListBullet"/>
      </w:pPr>
      <w:r>
        <w:rPr>
          <w:b/>
        </w:rPr>
        <w:t>Authentication and Authorization:</w:t>
      </w:r>
    </w:p>
    <w:p>
      <w:r>
        <w:t>The system must implement OAuth 2.0 Resource Server authentication (e.g., Azure AD) and method-level authorization.</w:t>
      </w:r>
    </w:p>
    <w:p>
      <w:r>
        <w:t>[KB-0910e88e-c115-4412-a137-d96b5c1a2082]</w:t>
      </w:r>
    </w:p>
    <w:p>
      <w:pPr>
        <w:pStyle w:val="ListBullet"/>
      </w:pPr>
      <w:r>
        <w:rPr>
          <w:b/>
        </w:rPr>
        <w:t>Data Protection:</w:t>
      </w:r>
    </w:p>
    <w:p>
      <w:r>
        <w:t>All PHI responses must include `Cache-Control: no-store` and `Pragma: no-cache` headers to prevent client-side caching.</w:t>
      </w:r>
    </w:p>
    <w:p>
      <w:r>
        <w:t>[KB-16e42083-f456-49a3-959d-419cdb9fc31d]</w:t>
      </w:r>
    </w:p>
    <w:p>
      <w:r>
        <w:t>---</w:t>
      </w:r>
    </w:p>
    <w:p>
      <w:pPr>
        <w:pStyle w:val="Heading2"/>
      </w:pPr>
      <w:r>
        <w:t>3. Architectural Constraints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No endpoint or mechanism to upload/process order data from files.</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No mechanism to track progress of multi-item operations.</w:t>
            </w:r>
          </w:p>
        </w:tc>
        <w:tc>
          <w:tcPr>
            <w:tcW w:type="dxa" w:w="2160"/>
          </w:tcPr>
          <w:p>
            <w:r>
              <w:t>All Services</w:t>
            </w:r>
          </w:p>
        </w:tc>
        <w:tc>
          <w:tcPr>
            <w:tcW w:type="dxa" w:w="2160"/>
          </w:tcPr>
          <w:p>
            <w:r>
              <w:t>Medium</w:t>
            </w:r>
          </w:p>
        </w:tc>
      </w:tr>
    </w:tbl>
    <w:p>
      <w:r>
        <w:t>[KB-146a6a29-932f-485d-96d6-6a92ee610336], [KB-0a7d4d64-4d48-4214-94eb-2f3f278ec66a]</w:t>
      </w:r>
    </w:p>
    <w:p>
      <w:r>
        <w:t>---</w:t>
      </w:r>
    </w:p>
    <w:p>
      <w:pPr>
        <w:pStyle w:val="Heading2"/>
      </w:pPr>
      <w:r>
        <w:t>4. Data Model and Schema Constraints</w:t>
      </w:r>
    </w:p>
    <w:p>
      <w:pPr>
        <w:pStyle w:val="ListBullet"/>
      </w:pPr>
      <w:r>
        <w:rPr>
          <w:b/>
        </w:rPr>
        <w:t>No Batch Tracking:</w:t>
      </w:r>
    </w:p>
    <w:p>
      <w:r>
        <w:t>The orders table does not include a batch</w:t>
      </w:r>
      <w:r>
        <w:rPr>
          <w:i/>
        </w:rPr>
        <w:t>id, csv</w:t>
      </w:r>
      <w:r>
        <w:t>source, or bulk</w:t>
      </w:r>
      <w:r>
        <w:rPr>
          <w:i/>
        </w:rPr>
        <w:t>import</w:t>
      </w:r>
      <w:r>
        <w:t>group column. There is no mechanism to track which orders belong to a batch import.</w:t>
      </w:r>
    </w:p>
    <w:p>
      <w:r>
        <w:t>[KB-0f930ddc-1f3a-4014-a015-49fe1808f8d8]</w:t>
      </w:r>
    </w:p>
    <w:p>
      <w:pPr>
        <w:pStyle w:val="ListBullet"/>
      </w:pPr>
      <w:r>
        <w:rPr>
          <w:b/>
        </w:rPr>
        <w:t>Payment Table Constraints: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No</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No</w:t>
            </w:r>
          </w:p>
        </w:tc>
        <w:tc>
          <w:tcPr>
            <w:tcW w:type="dxa" w:w="1728"/>
          </w:tcPr>
          <w:p>
            <w:r>
              <w:t>UNIQUE</w:t>
            </w:r>
          </w:p>
        </w:tc>
        <w:tc>
          <w:tcPr>
            <w:tcW w:type="dxa" w:w="1728"/>
          </w:tcPr>
          <w:p>
            <w:r>
              <w:t>1:1 — batch grouping not possible</w:t>
            </w:r>
          </w:p>
        </w:tc>
      </w:tr>
      <w:tr>
        <w:tc>
          <w:tcPr>
            <w:tcW w:type="dxa" w:w="1728"/>
          </w:tcPr>
          <w:p>
            <w:r>
              <w:t>amount</w:t>
            </w:r>
          </w:p>
        </w:tc>
        <w:tc>
          <w:tcPr>
            <w:tcW w:type="dxa" w:w="1728"/>
          </w:tcPr>
          <w:p>
            <w:r>
              <w:t>FLOAT</w:t>
            </w:r>
          </w:p>
        </w:tc>
        <w:tc>
          <w:tcPr>
            <w:tcW w:type="dxa" w:w="1728"/>
          </w:tcPr>
          <w:p>
            <w:r>
              <w:t>No</w:t>
            </w:r>
          </w:p>
        </w:tc>
        <w:tc>
          <w:tcPr>
            <w:tcW w:type="dxa" w:w="1728"/>
          </w:tcPr>
          <w:p>
            <w:r>
              <w:t>Min 100 JPY, Max 1,000,000 JPY</w:t>
            </w:r>
          </w:p>
        </w:tc>
        <w:tc>
          <w:tcPr>
            <w:tcW w:type="dxa" w:w="1728"/>
          </w:tcPr>
          <w:p/>
        </w:tc>
      </w:tr>
      <w:tr>
        <w:tc>
          <w:tcPr>
            <w:tcW w:type="dxa" w:w="1728"/>
          </w:tcPr>
          <w:p>
            <w:r>
              <w:t>currency</w:t>
            </w:r>
          </w:p>
        </w:tc>
        <w:tc>
          <w:tcPr>
            <w:tcW w:type="dxa" w:w="1728"/>
          </w:tcPr>
          <w:p>
            <w:r>
              <w:t>VARCHAR</w:t>
            </w:r>
          </w:p>
        </w:tc>
        <w:tc>
          <w:tcPr>
            <w:tcW w:type="dxa" w:w="1728"/>
          </w:tcPr>
          <w:p>
            <w:r>
              <w:t>No</w:t>
            </w:r>
          </w:p>
        </w:tc>
        <w:tc>
          <w:tcPr>
            <w:tcW w:type="dxa" w:w="1728"/>
          </w:tcPr>
          <w:p>
            <w:r>
              <w:t>Default "JPY"</w:t>
            </w:r>
          </w:p>
        </w:tc>
        <w:tc>
          <w:tcPr>
            <w:tcW w:type="dxa" w:w="1728"/>
          </w:tcPr>
          <w:p/>
        </w:tc>
      </w:tr>
      <w:tr>
        <w:tc>
          <w:tcPr>
            <w:tcW w:type="dxa" w:w="1728"/>
          </w:tcPr>
          <w:p>
            <w:r>
              <w:t>status</w:t>
            </w:r>
          </w:p>
        </w:tc>
        <w:tc>
          <w:tcPr>
            <w:tcW w:type="dxa" w:w="1728"/>
          </w:tcPr>
          <w:p>
            <w:r>
              <w:t>ENUM</w:t>
            </w:r>
          </w:p>
        </w:tc>
        <w:tc>
          <w:tcPr>
            <w:tcW w:type="dxa" w:w="1728"/>
          </w:tcPr>
          <w:p>
            <w:r>
              <w:t>No</w:t>
            </w:r>
          </w:p>
        </w:tc>
        <w:tc>
          <w:tcPr>
            <w:tcW w:type="dxa" w:w="1728"/>
          </w:tcPr>
          <w:p>
            <w:r>
              <w:t>PaymentStatus</w:t>
            </w:r>
          </w:p>
        </w:tc>
        <w:tc>
          <w:tcPr>
            <w:tcW w:type="dxa" w:w="1728"/>
          </w:tcPr>
          <w:p/>
        </w:tc>
      </w:tr>
      <w:tr>
        <w:tc>
          <w:tcPr>
            <w:tcW w:type="dxa" w:w="1728"/>
          </w:tcPr>
          <w:p>
            <w:r>
              <w:t>payment_method</w:t>
            </w:r>
          </w:p>
        </w:tc>
        <w:tc>
          <w:tcPr>
            <w:tcW w:type="dxa" w:w="1728"/>
          </w:tcPr>
          <w:p>
            <w:r>
              <w:t>VARCHAR</w:t>
            </w:r>
          </w:p>
        </w:tc>
        <w:tc>
          <w:tcPr>
            <w:tcW w:type="dxa" w:w="1728"/>
          </w:tcPr>
          <w:p>
            <w:r>
              <w:t>No</w:t>
            </w:r>
          </w:p>
        </w:tc>
        <w:tc>
          <w:tcPr>
            <w:tcW w:type="dxa" w:w="1728"/>
          </w:tcPr>
          <w:p>
            <w:r>
              <w:t>"credit_card"</w:t>
            </w:r>
          </w:p>
        </w:tc>
        <w:tc>
          <w:tcPr>
            <w:tcW w:type="dxa" w:w="1728"/>
          </w:tcPr>
          <w:p/>
        </w:tc>
      </w:tr>
      <w:tr>
        <w:tc>
          <w:tcPr>
            <w:tcW w:type="dxa" w:w="1728"/>
          </w:tcPr>
          <w:p>
            <w:r>
              <w:t>transaction_id</w:t>
            </w:r>
          </w:p>
        </w:tc>
        <w:tc>
          <w:tcPr>
            <w:tcW w:type="dxa" w:w="1728"/>
          </w:tcPr>
          <w:p>
            <w:r>
              <w:t>VARCHAR</w:t>
            </w:r>
          </w:p>
        </w:tc>
        <w:tc>
          <w:tcPr>
            <w:tcW w:type="dxa" w:w="1728"/>
          </w:tcPr>
          <w:p>
            <w:r>
              <w:t>No</w:t>
            </w:r>
          </w:p>
        </w:tc>
        <w:tc>
          <w:tcPr>
            <w:tcW w:type="dxa" w:w="1728"/>
          </w:tcPr>
          <w:p>
            <w:r>
              <w:t>UNIQUE</w:t>
            </w:r>
          </w:p>
        </w:tc>
        <w:tc>
          <w:tcPr>
            <w:tcW w:type="dxa" w:w="1728"/>
          </w:tcPr>
          <w:p>
            <w:r>
              <w:t>UUID</w:t>
            </w:r>
          </w:p>
        </w:tc>
      </w:tr>
    </w:tbl>
    <w:p>
      <w:r>
        <w:t>[KB-11739ab0-b209-41e4-b73e-7d7e0c4338b2]</w:t>
      </w:r>
    </w:p>
    <w:p>
      <w:r>
        <w:t>---</w:t>
      </w:r>
    </w:p>
    <w:p>
      <w:pPr>
        <w:pStyle w:val="Heading2"/>
      </w:pPr>
      <w:r>
        <w:t>5. User Interface Limitations</w:t>
      </w:r>
    </w:p>
    <w:p>
      <w:pPr>
        <w:pStyle w:val="ListBullet"/>
      </w:pPr>
      <w:r>
        <w:rPr>
          <w:b/>
        </w:rPr>
        <w:t>No Bulk Import UI:</w:t>
      </w:r>
    </w:p>
    <w:p>
      <w:r>
        <w:t>The frontend does not provide a UI for bulk order import. There is no CSV upload, drag-and-drop, or batch creation form.</w:t>
      </w:r>
    </w:p>
    <w:p>
      <w:r>
        <w:t>[KB-0a36efdc-f63e-4c6b-8191-220e34d8af3f]</w:t>
      </w:r>
    </w:p>
    <w:p>
      <w:pPr>
        <w:pStyle w:val="ListBullet"/>
      </w:pPr>
      <w:r>
        <w:rPr>
          <w:b/>
        </w:rPr>
        <w:t>Client-Side Aggregation:</w:t>
      </w:r>
    </w:p>
    <w:p>
      <w:r>
        <w:t>Dashboard statistics are computed in the browser; there is no backend endpoint for list-all or aggregate queries.</w:t>
      </w:r>
    </w:p>
    <w:p>
      <w:r>
        <w:t>[KB-0a36efdc-f63e-4c6b-8191-220e34d8af3f]</w:t>
      </w:r>
    </w:p>
    <w:p>
      <w:pPr>
        <w:pStyle w:val="ListBullet"/>
      </w:pPr>
      <w:r>
        <w:rPr>
          <w:b/>
        </w:rPr>
        <w:t>No Real-Time Updates:</w:t>
      </w:r>
    </w:p>
    <w:p>
      <w:r>
        <w:t>The system uses polling for updates; WebSocket or push-based real-time updates are not implemented.</w:t>
      </w:r>
    </w:p>
    <w:p>
      <w:r>
        <w:t>[KB-0a36efdc-f63e-4c6b-8191-220e34d8af3f]</w:t>
      </w:r>
    </w:p>
    <w:p>
      <w:r>
        <w:t>---</w:t>
      </w:r>
    </w:p>
    <w:p>
      <w:pPr>
        <w:pStyle w:val="Heading2"/>
      </w:pPr>
      <w:r>
        <w:t>6. Summary Table: Key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Area</w:t>
            </w:r>
          </w:p>
        </w:tc>
        <w:tc>
          <w:tcPr>
            <w:tcW w:type="dxa" w:w="2160"/>
          </w:tcPr>
          <w:p>
            <w:r>
              <w:t>Description</w:t>
            </w:r>
          </w:p>
        </w:tc>
        <w:tc>
          <w:tcPr>
            <w:tcW w:type="dxa" w:w="2160"/>
          </w:tcPr>
          <w:p>
            <w:r>
              <w:t>Severity</w:t>
            </w:r>
          </w:p>
        </w:tc>
        <w:tc>
          <w:tcPr>
            <w:tcW w:type="dxa" w:w="2160"/>
          </w:tcPr>
          <w:p>
            <w:r>
              <w:t>Source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 Creation</w:t>
            </w:r>
          </w:p>
        </w:tc>
        <w:tc>
          <w:tcPr>
            <w:tcW w:type="dxa" w:w="2160"/>
          </w:tcPr>
          <w:p>
            <w:r>
              <w:t>Single-entry only, no batch or CSV import</w:t>
            </w:r>
          </w:p>
        </w:tc>
        <w:tc>
          <w:tcPr>
            <w:tcW w:type="dxa" w:w="2160"/>
          </w:tcPr>
          <w:p>
            <w:r>
              <w:t>High</w:t>
            </w:r>
          </w:p>
        </w:tc>
        <w:tc>
          <w:tcPr>
            <w:tcW w:type="dxa" w:w="2160"/>
          </w:tcPr>
          <w:p>
            <w:r>
              <w:t>[KB-146a6a29-932f-485d-96d6-6a92ee610336]</w:t>
            </w:r>
          </w:p>
        </w:tc>
      </w:tr>
      <w:tr>
        <w:tc>
          <w:tcPr>
            <w:tcW w:type="dxa" w:w="2160"/>
          </w:tcPr>
          <w:p>
            <w:r>
              <w:t>Payment Processing</w:t>
            </w:r>
          </w:p>
        </w:tc>
        <w:tc>
          <w:tcPr>
            <w:tcW w:type="dxa" w:w="2160"/>
          </w:tcPr>
          <w:p>
            <w:r>
              <w:t>One transaction per order, no batch payment, strict amount limits</w:t>
            </w:r>
          </w:p>
        </w:tc>
        <w:tc>
          <w:tcPr>
            <w:tcW w:type="dxa" w:w="2160"/>
          </w:tcPr>
          <w:p>
            <w:r>
              <w:t>High</w:t>
            </w:r>
          </w:p>
        </w:tc>
        <w:tc>
          <w:tcPr>
            <w:tcW w:type="dxa" w:w="2160"/>
          </w:tcPr>
          <w:p>
            <w:r>
              <w:t>[KB-10744011-e9ca-48b5-ac6d-4f9f3627b7e6]</w:t>
            </w:r>
          </w:p>
        </w:tc>
      </w:tr>
      <w:tr>
        <w:tc>
          <w:tcPr>
            <w:tcW w:type="dxa" w:w="2160"/>
          </w:tcPr>
          <w:p>
            <w:r>
              <w:t>Notification Service</w:t>
            </w:r>
          </w:p>
        </w:tc>
        <w:tc>
          <w:tcPr>
            <w:tcW w:type="dxa" w:w="2160"/>
          </w:tcPr>
          <w:p>
            <w:r>
              <w:t>No bulk notification, rate-limited to 10/sec, sequential processing</w:t>
            </w:r>
          </w:p>
        </w:tc>
        <w:tc>
          <w:tcPr>
            <w:tcW w:type="dxa" w:w="2160"/>
          </w:tcPr>
          <w:p>
            <w:r>
              <w:t>Medium</w:t>
            </w:r>
          </w:p>
        </w:tc>
        <w:tc>
          <w:tcPr>
            <w:tcW w:type="dxa" w:w="2160"/>
          </w:tcPr>
          <w:p>
            <w:r>
              <w:t>[KB-06c5403a-d177-4525-b247-1d7ae37a86b8]</w:t>
            </w:r>
          </w:p>
        </w:tc>
      </w:tr>
      <w:tr>
        <w:tc>
          <w:tcPr>
            <w:tcW w:type="dxa" w:w="2160"/>
          </w:tcPr>
          <w:p>
            <w:r>
              <w:t>Data Model</w:t>
            </w:r>
          </w:p>
        </w:tc>
        <w:tc>
          <w:tcPr>
            <w:tcW w:type="dxa" w:w="2160"/>
          </w:tcPr>
          <w:p>
            <w:r>
              <w:t>No batch tracking columns in orders table</w:t>
            </w:r>
          </w:p>
        </w:tc>
        <w:tc>
          <w:tcPr>
            <w:tcW w:type="dxa" w:w="2160"/>
          </w:tcPr>
          <w:p>
            <w:r>
              <w:t>High</w:t>
            </w:r>
          </w:p>
        </w:tc>
        <w:tc>
          <w:tcPr>
            <w:tcW w:type="dxa" w:w="2160"/>
          </w:tcPr>
          <w:p>
            <w:r>
              <w:t>[KB-0f930ddc-1f3a-4014-a015-49fe1808f8d8]</w:t>
            </w:r>
          </w:p>
        </w:tc>
      </w:tr>
      <w:tr>
        <w:tc>
          <w:tcPr>
            <w:tcW w:type="dxa" w:w="2160"/>
          </w:tcPr>
          <w:p>
            <w:r>
              <w:t>User Interface</w:t>
            </w:r>
          </w:p>
        </w:tc>
        <w:tc>
          <w:tcPr>
            <w:tcW w:type="dxa" w:w="2160"/>
          </w:tcPr>
          <w:p>
            <w:r>
              <w:t>No bulk import UI, no list-all endpoints, client-side aggregation only</w:t>
            </w:r>
          </w:p>
        </w:tc>
        <w:tc>
          <w:tcPr>
            <w:tcW w:type="dxa" w:w="2160"/>
          </w:tcPr>
          <w:p>
            <w:r>
              <w:t>High/Med</w:t>
            </w:r>
          </w:p>
        </w:tc>
        <w:tc>
          <w:tcPr>
            <w:tcW w:type="dxa" w:w="2160"/>
          </w:tcPr>
          <w:p>
            <w:r>
              <w:t>[KB-0a36efdc-f63e-4c6b-8191-220e34d8af3f]</w:t>
            </w:r>
          </w:p>
        </w:tc>
      </w:tr>
      <w:tr>
        <w:tc>
          <w:tcPr>
            <w:tcW w:type="dxa" w:w="2160"/>
          </w:tcPr>
          <w:p>
            <w:r>
              <w:t>Processing Workflow</w:t>
            </w:r>
          </w:p>
        </w:tc>
        <w:tc>
          <w:tcPr>
            <w:tcW w:type="dxa" w:w="2160"/>
          </w:tcPr>
          <w:p>
            <w:r>
              <w:t>All cross-service calls are sequential, not parallel; high latency for large operations</w:t>
            </w:r>
          </w:p>
        </w:tc>
        <w:tc>
          <w:tcPr>
            <w:tcW w:type="dxa" w:w="2160"/>
          </w:tcPr>
          <w:p>
            <w:r>
              <w:t>Medium</w:t>
            </w:r>
          </w:p>
        </w:tc>
        <w:tc>
          <w:tcPr>
            <w:tcW w:type="dxa" w:w="2160"/>
          </w:tcPr>
          <w:p>
            <w:r>
              <w:t>[KB-033639ab-c6f8-4f72-a373-bf76d05dd6cf]</w:t>
            </w:r>
          </w:p>
        </w:tc>
      </w:tr>
    </w:tbl>
    <w:p>
      <w:r>
        <w:t>---</w:t>
      </w:r>
    </w:p>
    <w:p>
      <w:r>
        <w:rPr>
          <w:b/>
        </w:rPr>
        <w:t>End of Sheet: Sections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2026-03-25T03:20:00Z</dcterms:created>
  <dcterms:modified xsi:type="dcterms:W3CDTF">2013-12-23T23:15:00Z</dcterms:modified>
  <cp:category/>
</cp:coreProperties>
</file>