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3. Requirements</w:t>
      </w:r>
    </w:p>
    <w:p>
      <w:r>
        <w:t>This section defines the functional and interface requirements for the system, as derived from the provided context. The requirements are organized according to ISO/IEC/IEEE 29148 structure and are strictly based on the supplied knowledge base content.</w:t>
      </w:r>
    </w:p>
    <w:p>
      <w:r>
        <w:t>---</w:t>
      </w:r>
    </w:p>
    <w:p>
      <w:pPr>
        <w:pStyle w:val="Heading2"/>
      </w:pPr>
      <w:r>
        <w:t>3.1 Functional Requirements</w:t>
      </w:r>
    </w:p>
    <w:p>
      <w:pPr>
        <w:pStyle w:val="Heading3"/>
      </w:pPr>
      <w:r>
        <w:t>3.1.1 Screen Display Items (Order Control Function Section)</w:t>
      </w:r>
    </w:p>
    <w:p>
      <w:r>
        <w:t>The system shall display the following items on the Access PF (Order Control Function Section) screens. The display items include, but are not limited to, the following elements, each identified by a unique code and display order. All item names and codes are preserved as per the specification.</w:t>
      </w:r>
    </w:p>
    <w:p>
      <w:pPr>
        <w:pStyle w:val="Heading4"/>
      </w:pPr>
      <w:r>
        <w:t>Example Table: Screen Display Items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Code</w:t>
            </w:r>
          </w:p>
        </w:tc>
        <w:tc>
          <w:tcPr>
            <w:tcW w:type="dxa" w:w="2160"/>
          </w:tcPr>
          <w:p>
            <w:r>
              <w:t>Display Item Name (EN/JP)</w:t>
            </w:r>
          </w:p>
        </w:tc>
        <w:tc>
          <w:tcPr>
            <w:tcW w:type="dxa" w:w="2160"/>
          </w:tcPr>
          <w:p>
            <w:r>
              <w:t>Display Order</w:t>
            </w:r>
          </w:p>
        </w:tc>
        <w:tc>
          <w:tcPr>
            <w:tcW w:type="dxa" w:w="2160"/>
          </w:tcPr>
          <w:p>
            <w:r>
              <w:t>Displayed</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293</w:t>
            </w:r>
          </w:p>
        </w:tc>
        <w:tc>
          <w:tcPr>
            <w:tcW w:type="dxa" w:w="2160"/>
          </w:tcPr>
          <w:p>
            <w:r>
              <w:t>SM Seitan</w:t>
            </w:r>
          </w:p>
        </w:tc>
        <w:tc>
          <w:tcPr>
            <w:tcW w:type="dxa" w:w="2160"/>
          </w:tcPr>
          <w:p>
            <w:r>
              <w:t>281</w:t>
            </w:r>
          </w:p>
        </w:tc>
        <w:tc>
          <w:tcPr>
            <w:tcW w:type="dxa" w:w="2160"/>
          </w:tcPr>
          <w:p>
            <w:r>
              <w:t>Yes</w:t>
            </w:r>
          </w:p>
        </w:tc>
      </w:tr>
      <w:tr>
        <w:tc>
          <w:tcPr>
            <w:tcW w:type="dxa" w:w="2160"/>
          </w:tcPr>
          <w:p>
            <w:r>
              <w:t>294</w:t>
            </w:r>
          </w:p>
        </w:tc>
        <w:tc>
          <w:tcPr>
            <w:tcW w:type="dxa" w:w="2160"/>
          </w:tcPr>
          <w:p>
            <w:r>
              <w:t>SM Seitan &lt;P&gt;</w:t>
            </w:r>
          </w:p>
        </w:tc>
        <w:tc>
          <w:tcPr>
            <w:tcW w:type="dxa" w:w="2160"/>
          </w:tcPr>
          <w:p>
            <w:r>
              <w:t>282</w:t>
            </w:r>
          </w:p>
        </w:tc>
        <w:tc>
          <w:tcPr>
            <w:tcW w:type="dxa" w:w="2160"/>
          </w:tcPr>
          <w:p>
            <w:r>
              <w:t>Yes</w:t>
            </w:r>
          </w:p>
        </w:tc>
      </w:tr>
      <w:tr>
        <w:tc>
          <w:tcPr>
            <w:tcW w:type="dxa" w:w="2160"/>
          </w:tcPr>
          <w:p>
            <w:r>
              <w:t>295</w:t>
            </w:r>
          </w:p>
        </w:tc>
        <w:tc>
          <w:tcPr>
            <w:tcW w:type="dxa" w:w="2160"/>
          </w:tcPr>
          <w:p>
            <w:r>
              <w:t>SM Seitan IFS &lt;P&gt;</w:t>
            </w:r>
          </w:p>
        </w:tc>
        <w:tc>
          <w:tcPr>
            <w:tcW w:type="dxa" w:w="2160"/>
          </w:tcPr>
          <w:p>
            <w:r>
              <w:t>283</w:t>
            </w:r>
          </w:p>
        </w:tc>
        <w:tc>
          <w:tcPr>
            <w:tcW w:type="dxa" w:w="2160"/>
          </w:tcPr>
          <w:p>
            <w:r>
              <w:t>Yes</w:t>
            </w:r>
          </w:p>
        </w:tc>
      </w:tr>
      <w:tr>
        <w:tc>
          <w:tcPr>
            <w:tcW w:type="dxa" w:w="2160"/>
          </w:tcPr>
          <w:p>
            <w:r>
              <w:t>296</w:t>
            </w:r>
          </w:p>
        </w:tc>
        <w:tc>
          <w:tcPr>
            <w:tcW w:type="dxa" w:w="2160"/>
          </w:tcPr>
          <w:p>
            <w:r>
              <w:t>SM Seitan WB</w:t>
            </w:r>
          </w:p>
        </w:tc>
        <w:tc>
          <w:tcPr>
            <w:tcW w:type="dxa" w:w="2160"/>
          </w:tcPr>
          <w:p>
            <w:r>
              <w:t>284</w:t>
            </w:r>
          </w:p>
        </w:tc>
        <w:tc>
          <w:tcPr>
            <w:tcW w:type="dxa" w:w="2160"/>
          </w:tcPr>
          <w:p>
            <w:r>
              <w:t>Yes</w:t>
            </w:r>
          </w:p>
        </w:tc>
      </w:tr>
      <w:tr>
        <w:tc>
          <w:tcPr>
            <w:tcW w:type="dxa" w:w="2160"/>
          </w:tcPr>
          <w:p>
            <w:r>
              <w:t>297</w:t>
            </w:r>
          </w:p>
        </w:tc>
        <w:tc>
          <w:tcPr>
            <w:tcW w:type="dxa" w:w="2160"/>
          </w:tcPr>
          <w:p>
            <w:r>
              <w:t>SM Seitan WB &lt;P&gt;</w:t>
            </w:r>
          </w:p>
        </w:tc>
        <w:tc>
          <w:tcPr>
            <w:tcW w:type="dxa" w:w="2160"/>
          </w:tcPr>
          <w:p>
            <w:r>
              <w:t>285</w:t>
            </w:r>
          </w:p>
        </w:tc>
        <w:tc>
          <w:tcPr>
            <w:tcW w:type="dxa" w:w="2160"/>
          </w:tcPr>
          <w:p>
            <w:r>
              <w:t>Yes</w:t>
            </w:r>
          </w:p>
        </w:tc>
      </w:tr>
      <w:tr>
        <w:tc>
          <w:tcPr>
            <w:tcW w:type="dxa" w:w="2160"/>
          </w:tcPr>
          <w:p>
            <w:r>
              <w:t>298</w:t>
            </w:r>
          </w:p>
        </w:tc>
        <w:tc>
          <w:tcPr>
            <w:tcW w:type="dxa" w:w="2160"/>
          </w:tcPr>
          <w:p>
            <w:r>
              <w:t>SM Seitan WBA</w:t>
            </w:r>
          </w:p>
        </w:tc>
        <w:tc>
          <w:tcPr>
            <w:tcW w:type="dxa" w:w="2160"/>
          </w:tcPr>
          <w:p>
            <w:r>
              <w:t>286</w:t>
            </w:r>
          </w:p>
        </w:tc>
        <w:tc>
          <w:tcPr>
            <w:tcW w:type="dxa" w:w="2160"/>
          </w:tcPr>
          <w:p>
            <w:r>
              <w:t>Yes</w:t>
            </w:r>
          </w:p>
        </w:tc>
      </w:tr>
      <w:tr>
        <w:tc>
          <w:tcPr>
            <w:tcW w:type="dxa" w:w="2160"/>
          </w:tcPr>
          <w:p>
            <w:r>
              <w:t>299</w:t>
            </w:r>
          </w:p>
        </w:tc>
        <w:tc>
          <w:tcPr>
            <w:tcW w:type="dxa" w:w="2160"/>
          </w:tcPr>
          <w:p>
            <w:r>
              <w:t>SM Seitan WBA &lt;P&gt;</w:t>
            </w:r>
          </w:p>
        </w:tc>
        <w:tc>
          <w:tcPr>
            <w:tcW w:type="dxa" w:w="2160"/>
          </w:tcPr>
          <w:p>
            <w:r>
              <w:t>287</w:t>
            </w:r>
          </w:p>
        </w:tc>
        <w:tc>
          <w:tcPr>
            <w:tcW w:type="dxa" w:w="2160"/>
          </w:tcPr>
          <w:p>
            <w:r>
              <w:t>Yes</w:t>
            </w:r>
          </w:p>
        </w:tc>
      </w:tr>
      <w:tr>
        <w:tc>
          <w:tcPr>
            <w:tcW w:type="dxa" w:w="2160"/>
          </w:tcPr>
          <w:p>
            <w:r>
              <w:t>300</w:t>
            </w:r>
          </w:p>
        </w:tc>
        <w:tc>
          <w:tcPr>
            <w:tcW w:type="dxa" w:w="2160"/>
          </w:tcPr>
          <w:p>
            <w:r>
              <w:t>SM Seitan WBS</w:t>
            </w:r>
          </w:p>
        </w:tc>
        <w:tc>
          <w:tcPr>
            <w:tcW w:type="dxa" w:w="2160"/>
          </w:tcPr>
          <w:p>
            <w:r>
              <w:t>288</w:t>
            </w:r>
          </w:p>
        </w:tc>
        <w:tc>
          <w:tcPr>
            <w:tcW w:type="dxa" w:w="2160"/>
          </w:tcPr>
          <w:p>
            <w:r>
              <w:t>Yes</w:t>
            </w:r>
          </w:p>
        </w:tc>
      </w:tr>
      <w:tr>
        <w:tc>
          <w:tcPr>
            <w:tcW w:type="dxa" w:w="2160"/>
          </w:tcPr>
          <w:p>
            <w:r>
              <w:t>301</w:t>
            </w:r>
          </w:p>
        </w:tc>
        <w:tc>
          <w:tcPr>
            <w:tcW w:type="dxa" w:w="2160"/>
          </w:tcPr>
          <w:p>
            <w:r>
              <w:t>SM Seitan WBS &lt;P&gt;</w:t>
            </w:r>
          </w:p>
        </w:tc>
        <w:tc>
          <w:tcPr>
            <w:tcW w:type="dxa" w:w="2160"/>
          </w:tcPr>
          <w:p>
            <w:r>
              <w:t>289</w:t>
            </w:r>
          </w:p>
        </w:tc>
        <w:tc>
          <w:tcPr>
            <w:tcW w:type="dxa" w:w="2160"/>
          </w:tcPr>
          <w:p>
            <w:r>
              <w:t>Yes</w:t>
            </w:r>
          </w:p>
        </w:tc>
      </w:tr>
      <w:tr>
        <w:tc>
          <w:tcPr>
            <w:tcW w:type="dxa" w:w="2160"/>
          </w:tcPr>
          <w:p>
            <w:r>
              <w:t>302</w:t>
            </w:r>
          </w:p>
        </w:tc>
        <w:tc>
          <w:tcPr>
            <w:tcW w:type="dxa" w:w="2160"/>
          </w:tcPr>
          <w:p>
            <w:r>
              <w:t>SM Dam</w:t>
            </w:r>
          </w:p>
        </w:tc>
        <w:tc>
          <w:tcPr>
            <w:tcW w:type="dxa" w:w="2160"/>
          </w:tcPr>
          <w:p>
            <w:r>
              <w:t>290</w:t>
            </w:r>
          </w:p>
        </w:tc>
        <w:tc>
          <w:tcPr>
            <w:tcW w:type="dxa" w:w="2160"/>
          </w:tcPr>
          <w:p>
            <w:r>
              <w:t>Yes</w:t>
            </w:r>
          </w:p>
        </w:tc>
      </w:tr>
      <w:tr>
        <w:tc>
          <w:tcPr>
            <w:tcW w:type="dxa" w:w="2160"/>
          </w:tcPr>
          <w:p>
            <w:r>
              <w:t>303</w:t>
            </w:r>
          </w:p>
        </w:tc>
        <w:tc>
          <w:tcPr>
            <w:tcW w:type="dxa" w:w="2160"/>
          </w:tcPr>
          <w:p>
            <w:r>
              <w:t>SM Dam &lt;P&gt;</w:t>
            </w:r>
          </w:p>
        </w:tc>
        <w:tc>
          <w:tcPr>
            <w:tcW w:type="dxa" w:w="2160"/>
          </w:tcPr>
          <w:p>
            <w:r>
              <w:t>291</w:t>
            </w:r>
          </w:p>
        </w:tc>
        <w:tc>
          <w:tcPr>
            <w:tcW w:type="dxa" w:w="2160"/>
          </w:tcPr>
          <w:p>
            <w:r>
              <w:t>Yes</w:t>
            </w:r>
          </w:p>
        </w:tc>
      </w:tr>
      <w:tr>
        <w:tc>
          <w:tcPr>
            <w:tcW w:type="dxa" w:w="2160"/>
          </w:tcPr>
          <w:p>
            <w:r>
              <w:t>304</w:t>
            </w:r>
          </w:p>
        </w:tc>
        <w:tc>
          <w:tcPr>
            <w:tcW w:type="dxa" w:w="2160"/>
          </w:tcPr>
          <w:p>
            <w:r>
              <w:t>SM Dam - FR</w:t>
            </w:r>
          </w:p>
        </w:tc>
        <w:tc>
          <w:tcPr>
            <w:tcW w:type="dxa" w:w="2160"/>
          </w:tcPr>
          <w:p>
            <w:r>
              <w:t>292</w:t>
            </w:r>
          </w:p>
        </w:tc>
        <w:tc>
          <w:tcPr>
            <w:tcW w:type="dxa" w:w="2160"/>
          </w:tcPr>
          <w:p>
            <w:r>
              <w:t>Yes</w:t>
            </w:r>
          </w:p>
        </w:tc>
      </w:tr>
      <w:tr>
        <w:tc>
          <w:tcPr>
            <w:tcW w:type="dxa" w:w="2160"/>
          </w:tcPr>
          <w:p>
            <w:r>
              <w:t>305</w:t>
            </w:r>
          </w:p>
        </w:tc>
        <w:tc>
          <w:tcPr>
            <w:tcW w:type="dxa" w:w="2160"/>
          </w:tcPr>
          <w:p>
            <w:r>
              <w:t>SM Dam - FR &lt;P&gt;</w:t>
            </w:r>
          </w:p>
        </w:tc>
        <w:tc>
          <w:tcPr>
            <w:tcW w:type="dxa" w:w="2160"/>
          </w:tcPr>
          <w:p>
            <w:r>
              <w:t>293</w:t>
            </w:r>
          </w:p>
        </w:tc>
        <w:tc>
          <w:tcPr>
            <w:tcW w:type="dxa" w:w="2160"/>
          </w:tcPr>
          <w:p>
            <w:r>
              <w:t>Yes</w:t>
            </w:r>
          </w:p>
        </w:tc>
      </w:tr>
      <w:tr>
        <w:tc>
          <w:tcPr>
            <w:tcW w:type="dxa" w:w="2160"/>
          </w:tcPr>
          <w:p>
            <w:r>
              <w:t>306</w:t>
            </w:r>
          </w:p>
        </w:tc>
        <w:tc>
          <w:tcPr>
            <w:tcW w:type="dxa" w:w="2160"/>
          </w:tcPr>
          <w:p>
            <w:r>
              <w:t>SM Dam WB &lt;P&gt;</w:t>
            </w:r>
          </w:p>
        </w:tc>
        <w:tc>
          <w:tcPr>
            <w:tcW w:type="dxa" w:w="2160"/>
          </w:tcPr>
          <w:p>
            <w:r>
              <w:t>294</w:t>
            </w:r>
          </w:p>
        </w:tc>
        <w:tc>
          <w:tcPr>
            <w:tcW w:type="dxa" w:w="2160"/>
          </w:tcPr>
          <w:p>
            <w:r>
              <w:t>Yes</w:t>
            </w:r>
          </w:p>
        </w:tc>
      </w:tr>
      <w:tr>
        <w:tc>
          <w:tcPr>
            <w:tcW w:type="dxa" w:w="2160"/>
          </w:tcPr>
          <w:p>
            <w:r>
              <w:t>307</w:t>
            </w:r>
          </w:p>
        </w:tc>
        <w:tc>
          <w:tcPr>
            <w:tcW w:type="dxa" w:w="2160"/>
          </w:tcPr>
          <w:p>
            <w:r>
              <w:t>SM Dam - WB &lt;P&gt;</w:t>
            </w:r>
          </w:p>
        </w:tc>
        <w:tc>
          <w:tcPr>
            <w:tcW w:type="dxa" w:w="2160"/>
          </w:tcPr>
          <w:p>
            <w:r>
              <w:t>295</w:t>
            </w:r>
          </w:p>
        </w:tc>
        <w:tc>
          <w:tcPr>
            <w:tcW w:type="dxa" w:w="2160"/>
          </w:tcPr>
          <w:p>
            <w:r>
              <w:t>Yes</w:t>
            </w:r>
          </w:p>
        </w:tc>
      </w:tr>
      <w:tr>
        <w:tc>
          <w:tcPr>
            <w:tcW w:type="dxa" w:w="2160"/>
          </w:tcPr>
          <w:p>
            <w:r>
              <w:t>308</w:t>
            </w:r>
          </w:p>
        </w:tc>
        <w:tc>
          <w:tcPr>
            <w:tcW w:type="dxa" w:w="2160"/>
          </w:tcPr>
          <w:p>
            <w:r>
              <w:t>SM Dam WB - FR</w:t>
            </w:r>
          </w:p>
        </w:tc>
        <w:tc>
          <w:tcPr>
            <w:tcW w:type="dxa" w:w="2160"/>
          </w:tcPr>
          <w:p>
            <w:r>
              <w:t>296</w:t>
            </w:r>
          </w:p>
        </w:tc>
        <w:tc>
          <w:tcPr>
            <w:tcW w:type="dxa" w:w="2160"/>
          </w:tcPr>
          <w:p>
            <w:r>
              <w:t>Yes</w:t>
            </w:r>
          </w:p>
        </w:tc>
      </w:tr>
      <w:tr>
        <w:tc>
          <w:tcPr>
            <w:tcW w:type="dxa" w:w="2160"/>
          </w:tcPr>
          <w:p>
            <w:r>
              <w:t>...</w:t>
            </w:r>
          </w:p>
        </w:tc>
        <w:tc>
          <w:tcPr>
            <w:tcW w:type="dxa" w:w="2160"/>
          </w:tcPr>
          <w:p>
            <w:r>
              <w:t>...</w:t>
            </w:r>
          </w:p>
        </w:tc>
        <w:tc>
          <w:tcPr>
            <w:tcW w:type="dxa" w:w="2160"/>
          </w:tcPr>
          <w:p>
            <w:r>
              <w:t>...</w:t>
            </w:r>
          </w:p>
        </w:tc>
        <w:tc>
          <w:tcPr>
            <w:tcW w:type="dxa" w:w="2160"/>
          </w:tcPr>
          <w:p>
            <w:r>
              <w:t>...</w:t>
            </w:r>
          </w:p>
        </w:tc>
      </w:tr>
    </w:tbl>
    <w:p>
      <w:r>
        <w:rPr>
          <w:i/>
        </w:rPr>
        <w:t>Note: The above is a partial list. The full list includes all codes and display items as specified in the provided context, including items for cable types, closure types, modules, and other relevant elements.</w:t>
      </w:r>
    </w:p>
    <w:p>
      <w:r>
        <w:t>[KB-5500fe9c][KB-3077ad05][KB-665fabae][KB-45cd4c44][KB-cc97ac4b][KB-112a0913][KB-84bd6247][KB-89ad0312][KB-e5942bbf][KB-db859a9c][KB-cd5142ee][KB-630233dd][KB-aa8f9f47][KB-95586b0e][KB-2bfa59eb][KB-8233f0d2][KB-8eb05ed1][KB-df4df0ea][KB-8233f0d2][KB-65cbbacf][KB-adee3626][KB-19e661b7][KB-ce48650f][KB-7444a3c4][KB-3426f14c][KB-be440af3][KB-17dd93db][KB-80f82416][KB-f69d2890][KB-541e7b3d][KB-7c86bd87][KB-fc085da4][KB-79f16620][KB-af332e19][KB-81149289][KB-0dc9b40d][KB-a5a57f0b][KB-34452349][KB-9cee0f83][KB-55c49311][KB-75e00e02][KB-a0fca856][KB-43000e9d][KB-d5b0fefa][KB-6d3d5725][KB-6ba87faa][KB-833f708c][KB-57d61815][KB-2b7c1d43][KB-4f12db00][KB-e4629738][KB-27240282][KB-737c7db4][KB-7238b3a3][KB-2815d1f0][KB-1cebf28a][KB-c6a8fb3c][KB-9aab11dc][KB-a358194e][KB-ee3910bf][KB-2af015bc][KB-7a0ec99b][KB-821f56c6][KB-7041d828][KB-d7854a64][KB-eb24ab35][KB-eb34a661][KB-53b94589][KB-d0d6d35c][KB-c01648b0][KB-4fcbd588][KB-60a71a5b][KB-03ae9714][KB-2525a8b6][KB-d32b4935][KB-2bcf907c][KB-35a8b5ce][KB-e42c1640][KB-2f0c27e9][KB-9563f055][KB-3cc854b3][KB-ffdb4196][KB-c064fd41][KB-bbca043a][KB-e8b3ad22][KB-ded76925][KB-5fcf576a][KB-0173051c][KB-c2c2e40a][KB-3bc9220e][KB-52f0b1ec][KB-e09fe9a5][KB-b257b1de][KB-6a2c3cd7][KB-26a47534][KB-2c38ba5f][KB-7a57eca1]</w:t>
      </w:r>
    </w:p>
    <w:p>
      <w:pPr>
        <w:pStyle w:val="Heading4"/>
      </w:pPr>
      <w:r>
        <w:t>Additional Functional Requirements</w:t>
      </w:r>
    </w:p>
    <w:p>
      <w:pPr>
        <w:pStyle w:val="ListBullet"/>
      </w:pPr>
      <w:r>
        <w:t>The system shall support the display of both Japanese and English item names, with technical terms and system codes retained in their original form where no direct English equivalent exists.</w:t>
      </w:r>
    </w:p>
    <w:p>
      <w:pPr>
        <w:pStyle w:val="ListBullet"/>
      </w:pPr>
      <w:r>
        <w:t>The display order and visibility of each item must conform to the specifications provided in the tables.</w:t>
      </w:r>
    </w:p>
    <w:p>
      <w:pPr>
        <w:pStyle w:val="ListBullet"/>
      </w:pPr>
      <w:r>
        <w:t>Items marked as "非表示" (not displayed) in the original specification shall not be shown on the screen.</w:t>
      </w:r>
    </w:p>
    <w:p>
      <w:r>
        <w:t>---</w:t>
      </w:r>
    </w:p>
    <w:p>
      <w:pPr>
        <w:pStyle w:val="Heading2"/>
      </w:pPr>
      <w:r>
        <w:t>3.2 Interface Requirements</w:t>
      </w:r>
    </w:p>
    <w:p>
      <w:pPr>
        <w:pStyle w:val="Heading3"/>
      </w:pPr>
      <w:r>
        <w:t>3.2.1 Interface with Other Systems</w:t>
      </w:r>
    </w:p>
    <w:p>
      <w:pPr>
        <w:pStyle w:val="ListBullet"/>
      </w:pPr>
      <w:r>
        <w:t>The system shall interface with the following external systems for the exchange of order control and progress management information:</w:t>
      </w:r>
    </w:p>
    <w:p>
      <w:pPr>
        <w:pStyle w:val="ListBullet"/>
      </w:pPr>
      <w:r>
        <w:t>Frontier</w:t>
      </w:r>
    </w:p>
    <w:p>
      <w:pPr>
        <w:pStyle w:val="ListBullet"/>
      </w:pPr>
      <w:r>
        <w:t>光アンバンドル業務支援システム (Hikari Unbundled Business Support System)</w:t>
      </w:r>
    </w:p>
    <w:p>
      <w:pPr>
        <w:pStyle w:val="ListBullet"/>
      </w:pPr>
      <w:r>
        <w:t>SOPHIA</w:t>
      </w:r>
    </w:p>
    <w:p>
      <w:pPr>
        <w:pStyle w:val="ListBullet"/>
      </w:pPr>
      <w:r>
        <w:t>ひかりHMI</w:t>
      </w:r>
    </w:p>
    <w:p>
      <w:pPr>
        <w:pStyle w:val="ListBullet"/>
      </w:pPr>
      <w:r>
        <w:t>BB-CASTAR</w:t>
      </w:r>
    </w:p>
    <w:p>
      <w:pPr>
        <w:pStyle w:val="ListBullet"/>
      </w:pPr>
      <w:r>
        <w:t>FUTURE</w:t>
      </w:r>
    </w:p>
    <w:p>
      <w:pPr>
        <w:pStyle w:val="ListBullet"/>
      </w:pPr>
      <w:r>
        <w:t>The interface shall support the exchange of all items listed in the "Screen Display Items" tables, using the codes and field names as specified.</w:t>
      </w:r>
    </w:p>
    <w:p>
      <w:pPr>
        <w:pStyle w:val="ListBullet"/>
      </w:pPr>
      <w:r>
        <w:t>Items that are not exchanged with external systems (internal system items) are to be handled as dummy items and are not to be included in the interface data exchange.</w:t>
      </w:r>
    </w:p>
    <w:p>
      <w:r>
        <w:t>[KB-f55b47e3]</w:t>
      </w:r>
    </w:p>
    <w:p>
      <w:r>
        <w:t>---</w:t>
      </w:r>
    </w:p>
    <w:p>
      <w:pPr>
        <w:pStyle w:val="Heading2"/>
      </w:pPr>
      <w:r>
        <w:t>3.3 Data Handling and Code Settings</w:t>
      </w:r>
    </w:p>
    <w:p>
      <w:pPr>
        <w:pStyle w:val="ListBullet"/>
      </w:pPr>
      <w:r>
        <w:t>The system shall use the code settings and item definitions as specified in the provided tables for all screen display and interface data.</w:t>
      </w:r>
    </w:p>
    <w:p>
      <w:pPr>
        <w:pStyle w:val="ListBullet"/>
      </w:pPr>
      <w:r>
        <w:t>Code values, item names, and display orders must be strictly adhered to as per the specification.</w:t>
      </w:r>
    </w:p>
    <w:p>
      <w:pPr>
        <w:pStyle w:val="ListBullet"/>
      </w:pPr>
      <w:r>
        <w:t>Any additional items to be added in the future must be appended to the end of the existing list, following the same format and structure.</w:t>
      </w:r>
    </w:p>
    <w:p>
      <w:r>
        <w:t>---</w:t>
      </w:r>
    </w:p>
    <w:p>
      <w:pPr>
        <w:pStyle w:val="Heading2"/>
      </w:pPr>
      <w:r>
        <w:t>3.4 Display and Non-Display Rules</w:t>
      </w:r>
    </w:p>
    <w:p>
      <w:pPr>
        <w:pStyle w:val="ListBullet"/>
      </w:pPr>
      <w:r>
        <w:t>Items that are not to be displayed (e.g., those marked as "非表示" or with a display flag indicating hidden) must be excluded from the user interface.</w:t>
      </w:r>
    </w:p>
    <w:p>
      <w:pPr>
        <w:pStyle w:val="ListBullet"/>
      </w:pPr>
      <w:r>
        <w:t>Items that are only used for internal processing and not for display or external interface must be clearly identified and handled accordingly.</w:t>
      </w:r>
    </w:p>
    <w:p>
      <w:r>
        <w:t>---</w:t>
      </w:r>
    </w:p>
    <w:p>
      <w:pPr>
        <w:pStyle w:val="Heading2"/>
      </w:pPr>
      <w:r>
        <w:t>3.5 [GAP: Missing data for Requirements]</w:t>
      </w:r>
    </w:p>
    <w:p>
      <w:r>
        <w:t>If further requirements or clarifications are needed (e.g., for specific business logic, error handling, or user interaction details), such information is not present in the provided context and is marked as a gap.</w:t>
      </w:r>
    </w:p>
    <w:p>
      <w:r>
        <w:t>---</w:t>
      </w:r>
    </w:p>
    <w:p>
      <w:r>
        <w:rPr>
          <w:i/>
        </w:rPr>
        <w:t>End of Requirements Section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2026-02-26T09:00:33Z</dcterms:created>
  <dcterms:modified xsi:type="dcterms:W3CDTF">2013-12-23T23:15:00Z</dcterms:modified>
  <cp:category/>
</cp:coreProperties>
</file>